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88.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STATİS: Yakamoz</w:t>
            </w:r>
          </w:p>
          <w:p>
            <w:pPr/>
            <w:r>
              <w:rPr/>
              <w:t xml:space="preserve">Yazar Adı: </w:t>
            </w:r>
            <w:r>
              <w:rPr>
                <w:b w:val="1"/>
                <w:bCs w:val="1"/>
              </w:rPr>
              <w:t xml:space="preserve">Berfinesi</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2023</w:t>
            </w:r>
          </w:p>
          <w:p>
            <w:pPr/>
            <w:r>
              <w:rPr/>
              <w:t xml:space="preserve">Sayfa Sayısı: </w:t>
            </w:r>
            <w:r>
              <w:rPr>
                <w:b w:val="1"/>
                <w:bCs w:val="1"/>
              </w:rPr>
              <w:t xml:space="preserve">338</w:t>
            </w:r>
          </w:p>
          <w:p>
            <w:pPr/>
            <w:r>
              <w:rPr/>
              <w:t xml:space="preserve">Kitap Boyutları: </w:t>
            </w:r>
            <w:r>
              <w:rPr>
                <w:b w:val="1"/>
                <w:bCs w:val="1"/>
              </w:rPr>
              <w:t xml:space="preserve">135 X 195 mm</w:t>
            </w:r>
          </w:p>
          <w:p>
            <w:pPr/>
            <w:r>
              <w:rPr/>
              <w:t xml:space="preserve">ISBN No: </w:t>
            </w:r>
            <w:r>
              <w:rPr>
                <w:b w:val="1"/>
                <w:bCs w:val="1"/>
              </w:rPr>
              <w:t xml:space="preserve">9786256433373</w:t>
            </w:r>
          </w:p>
          <w:p>
            <w:pPr/>
            <w:r>
              <w:rPr/>
              <w:t xml:space="preserve">Etiket Fiyatı: </w:t>
            </w:r>
            <w:r>
              <w:rPr>
                <w:b w:val="1"/>
                <w:bCs w:val="1"/>
              </w:rPr>
              <w:t xml:space="preserve">820,00 TL</w:t>
            </w:r>
          </w:p>
          <w:p>
            <w:pPr/>
            <w:r>
              <w:rPr/>
              <w:t xml:space="preserve">Editör Görevlisi: </w:t>
            </w:r>
            <w:r>
              <w:rPr>
                <w:b w:val="1"/>
                <w:bCs w:val="1"/>
              </w:rPr>
              <w:t xml:space="preserve">Ahmet Güler</w:t>
            </w:r>
          </w:p>
          <w:p>
            <w:pPr/>
            <w:r>
              <w:rPr/>
              <w:t xml:space="preserve">Son Okumacı: </w:t>
            </w:r>
            <w:r>
              <w:rPr>
                <w:b w:val="1"/>
                <w:bCs w:val="1"/>
              </w:rPr>
              <w:t xml:space="preserve">Dr. Hakan Özkütükçü</w:t>
            </w:r>
          </w:p>
          <w:p>
            <w:pPr/>
            <w:r>
              <w:rPr/>
              <w:t xml:space="preserve">Mizanpajcı: </w:t>
            </w:r>
            <w:r>
              <w:rPr>
                <w:b w:val="1"/>
                <w:bCs w:val="1"/>
              </w:rPr>
              <w:t xml:space="preserve">Yasemin Er</w:t>
            </w:r>
          </w:p>
          <w:p>
            <w:pPr/>
            <w:r>
              <w:rPr/>
              <w:t xml:space="preserve">Kapak Grafikeri: </w:t>
            </w:r>
            <w:r>
              <w:rPr>
                <w:b w:val="1"/>
                <w:bCs w:val="1"/>
              </w:rPr>
              <w:t xml:space="preserve">Yasemin Er</w:t>
            </w:r>
          </w:p>
        </w:tc>
      </w:tr>
      <w:tr>
        <w:trPr/>
        <w:tc>
          <w:tcPr>
            <w:tcW w:w="9000" w:type="dxa"/>
            <w:vAlign w:val="top"/>
            <w:gridSpan w:val="2"/>
            <w:noWrap/>
          </w:tcPr>
          <w:p>
            <w:pPr/>
            <w:r>
              <w:rPr>
                <w:b w:val="1"/>
                <w:bCs w:val="1"/>
              </w:rPr>
              <w:t xml:space="preserve">Kitap Tanıtım Yazısı : (Arka Kapak)</w:t>
            </w:r>
          </w:p>
          <w:p/>
          <w:p>
            <w:pPr/>
            <w:r>
              <w:rPr/>
              <w:t xml:space="preserve">Elimi tutarak kalbine götürdü. "Buraya dokunmak, buranın içerisinde bir yerlerde olmak..." Bir robot bu kadar nazik tutamazdı, dedi zihnim. Adeta çırpınıyordu maskesini çıkarmamak için. "Sen buraya dokundun."* * *"Bu fırtınanın başlangıcıydı." dedi Maskeli. "Ne yazık ki bu fırtınadan sonra geriye yaşanacak bir yer, beraber yaşayabileceğimiz insanlar ve canlı hiçbir şey kalmayacak."Her şeyin yok olacağını bile bile bir savaşa girer miydiniz?</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https://tilkikitap.com/kitaplar/kitap-baski-berfinesi-statis-yakamoz-3342.html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2026-05-30T01:51:58+03:00</dcterms:created>
  <dcterms:modified xsi:type="dcterms:W3CDTF">2026-05-30T01:51:58+03:00</dcterms:modified>
</cp:coreProperties>
</file>

<file path=docProps/custom.xml><?xml version="1.0" encoding="utf-8"?>
<Properties xmlns="http://schemas.openxmlformats.org/officeDocument/2006/custom-properties" xmlns:vt="http://schemas.openxmlformats.org/officeDocument/2006/docPropsVTypes"/>
</file>