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Denizde Türkler: Osmanlı Öncesi</w:t>
            </w:r>
          </w:p>
          <w:p>
            <w:pPr/>
            <w:r>
              <w:rPr/>
              <w:t xml:space="preserve">Yazar Adı: </w:t>
            </w:r>
            <w:r>
              <w:rPr>
                <w:b w:val="1"/>
                <w:bCs w:val="1"/>
              </w:rPr>
              <w:t xml:space="preserve">Ali Haydar Emir (Alpagut)</w:t>
            </w:r>
          </w:p>
          <w:p>
            <w:pPr/>
            <w:r>
              <w:rPr/>
              <w:t xml:space="preserve">Tür Serisi: </w:t>
            </w:r>
            <w:r>
              <w:rPr>
                <w:b w:val="1"/>
                <w:bCs w:val="1"/>
              </w:rPr>
              <w:t xml:space="preserve">Denizcilik/Derinlik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344</w:t>
            </w:r>
          </w:p>
          <w:p>
            <w:pPr/>
            <w:r>
              <w:rPr/>
              <w:t xml:space="preserve">Kitap Boyutları: </w:t>
            </w:r>
            <w:r>
              <w:rPr>
                <w:b w:val="1"/>
                <w:bCs w:val="1"/>
              </w:rPr>
              <w:t xml:space="preserve">135 X 195 mm</w:t>
            </w:r>
          </w:p>
          <w:p>
            <w:pPr/>
            <w:r>
              <w:rPr/>
              <w:t xml:space="preserve">ISBN No: </w:t>
            </w:r>
            <w:r>
              <w:rPr>
                <w:b w:val="1"/>
                <w:bCs w:val="1"/>
              </w:rPr>
              <w:t xml:space="preserve">9786259708409</w:t>
            </w:r>
          </w:p>
          <w:p>
            <w:pPr/>
            <w:r>
              <w:rPr/>
              <w:t xml:space="preserve">Etiket Fiyatı: </w:t>
            </w:r>
            <w:r>
              <w:rPr>
                <w:b w:val="1"/>
                <w:bCs w:val="1"/>
              </w:rPr>
              <w:t xml:space="preserve">670,00 TL</w:t>
            </w:r>
          </w:p>
          <w:p>
            <w:pPr/>
            <w:r>
              <w:rPr/>
              <w:t xml:space="preserve">Editör Görevlisi: </w:t>
            </w:r>
            <w:r>
              <w:rPr>
                <w:b w:val="1"/>
                <w:bCs w:val="1"/>
              </w:rPr>
              <w:t xml:space="preserve">Caner Aydın</w:t>
            </w:r>
          </w:p>
          <w:p>
            <w:pPr/>
            <w:r>
              <w:rPr/>
              <w:t xml:space="preserve">Son Okumacı: </w:t>
            </w:r>
            <w:r>
              <w:rPr>
                <w:b w:val="1"/>
                <w:bCs w:val="1"/>
              </w:rPr>
              <w:t xml:space="preserve">Korhan Altunyay</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Orta Asya'dan Akdeniz'e, Türklerin büyüleyici deniz destanı…</w:t>
            </w:r>
          </w:p>
          <w:p>
            <w:pPr/>
            <w:r>
              <w:rPr/>
              <w:t xml:space="preserve">Osmanlı Devleti'nin kuruluşundan önceki Türk denizciliğinin esrarengiz dünyasına dalmaya hazır mısınız?</w:t>
            </w:r>
          </w:p>
          <w:p>
            <w:pPr/>
            <w:r>
              <w:rPr/>
              <w:t xml:space="preserve">Bu kitap, Türklerin Orta Asya'dan Ön Asya, Anadolu ve Avrupa'ya doğru nefes kesen ilerleyişinde denizlerin rolünü gözler önüne seriyor. Bu eserle karasal savaşların gölgesinde kalmış, Türklerin denizlerdeki üstünlük mücadelelerini ve siyasi olayları keşfedeceksiniz. İslamlaşmayla birlikte batıya, denizlere açılan Türklerin, Bizans'ın zayıflamasıyla nasıl güçlü birer aktör haline geldiğini öğreneceksiniz. Selçuklulardan Anadolu beyliklerine özellikle de efsanevi Umur Bey'in denizlerdeki hâkimiyetini nasıl kurduğunu tüm detaylarıyla bu eserde bulacaksınız.</w:t>
            </w:r>
          </w:p>
          <w:p>
            <w:pPr/>
            <w:r>
              <w:rPr/>
              <w:t xml:space="preserve">Türk denizcilik tarihinin bu büyük sır perdesini aralamak için elinizdeki  eserin sayfalarını hemen çevirmeye başlayabilirsiniz.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https://tilkikitap.com/kitaplar/ali-haydar-emir-alpagut-denizde-turkler-osmanli-oncesi-4361.html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2026-04-24T06:01:24+03:00</dcterms:created>
  <dcterms:modified xsi:type="dcterms:W3CDTF">2026-04-24T06:01:24+03:00</dcterms:modified>
</cp:coreProperties>
</file>

<file path=docProps/custom.xml><?xml version="1.0" encoding="utf-8"?>
<Properties xmlns="http://schemas.openxmlformats.org/officeDocument/2006/custom-properties" xmlns:vt="http://schemas.openxmlformats.org/officeDocument/2006/docPropsVTypes"/>
</file>