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RU-YA</w:t>
            </w:r>
          </w:p>
          <w:p>
            <w:pPr/>
            <w:r>
              <w:rPr/>
              <w:t xml:space="preserve">Yazar Adı: </w:t>
            </w:r>
            <w:r>
              <w:rPr>
                <w:b w:val="1"/>
                <w:bCs w:val="1"/>
              </w:rPr>
              <w:t xml:space="preserve">Dr. A. Fatih Çamlı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9786258579987</w:t>
            </w:r>
          </w:p>
          <w:p>
            <w:pPr/>
            <w:r>
              <w:rPr/>
              <w:t xml:space="preserve">Etiket Fiyatı: </w:t>
            </w:r>
            <w:r>
              <w:rPr>
                <w:b w:val="1"/>
                <w:bCs w:val="1"/>
              </w:rPr>
              <w:t xml:space="preserve">310,00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Gökçe Hilal Tırpan</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Çocuklarım Rüzgar ve Yağmur başta olmak üzere, beni tanıyan herkese 50 yılın özeti olabilecek bir eser yazma düşüncesi içimde hep vardı. Dünyayı yönetme hevesindeki güç sahiplerinin sırasıyla Organik,  Özgürleştirme, Sürdürülebilirlik, Kaos, İklim Değişikliği ve Yapay Zeka diyerek 2030 sonrası bambaşka bir dünya ve sistem istedikleri tezimi, altını doldurarak sizlere anlatma ihtiyacı hissettim. Bu kitabı yayınlamak ile hem insanlara finansal okuryazarlık ile ilgili bir katkı sağlamak -öğrenmenin en kolay yolu deneyimler olup bunu sizin yerinize başkasının denemiş olması da zahmetsiz bir deneyim olabilir diyerek- hem de yanlış yatırım yaptığımızda kaybettiğimiz şeyin sadece para olduğu yanılgısını insanlara hatırlatmak (Paradan başka moral ve en önemlisi </w:t>
            </w:r>
            <w:r>
              <w:rPr>
                <w:b w:val="1"/>
                <w:bCs w:val="1"/>
              </w:rPr>
              <w:t xml:space="preserve">Zaman</w:t>
            </w:r>
            <w:r>
              <w:rPr/>
              <w:t xml:space="preserve"> kaybediyoruz.) istedim. Sizleri finansal piyasalarda mutluluğun ölçüsünün saniyeler, acının ölçüsünün de tonlar olduğunu hissedeceğiniz Ru-Ya isimli kitabımı okumaya davet 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https://tilkikitap.com/kitaplar/dr-abdullah-fatih-camli-ru-ya-6224.html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2026-08-04T04:33:42+03:00</dcterms:created>
  <dcterms:modified xsi:type="dcterms:W3CDTF">2026-08-04T04:33:42+03:00</dcterms:modified>
</cp:coreProperties>
</file>

<file path=docProps/custom.xml><?xml version="1.0" encoding="utf-8"?>
<Properties xmlns="http://schemas.openxmlformats.org/officeDocument/2006/custom-properties" xmlns:vt="http://schemas.openxmlformats.org/officeDocument/2006/docPropsVTypes"/>
</file>