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Aramak Sevenlerin İşidir</w:t>
            </w:r>
          </w:p>
          <w:p>
            <w:pPr/>
            <w:r>
              <w:rPr/>
              <w:t xml:space="preserve">Yazar Adı: </w:t>
            </w:r>
            <w:r>
              <w:rPr>
                <w:b w:val="1"/>
                <w:bCs w:val="1"/>
              </w:rPr>
              <w:t xml:space="preserve">Evrim Evrensel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171</w:t>
            </w:r>
          </w:p>
          <w:p>
            <w:pPr/>
            <w:r>
              <w:rPr/>
              <w:t xml:space="preserve">Kitap Boyutları: </w:t>
            </w:r>
            <w:r>
              <w:rPr>
                <w:b w:val="1"/>
                <w:bCs w:val="1"/>
              </w:rPr>
              <w:t xml:space="preserve">135 X 195 mm</w:t>
            </w:r>
          </w:p>
          <w:p>
            <w:pPr/>
            <w:r>
              <w:rPr/>
              <w:t xml:space="preserve">ISBN No: </w:t>
            </w:r>
            <w:r>
              <w:rPr>
                <w:b w:val="1"/>
                <w:bCs w:val="1"/>
              </w:rPr>
              <w:t xml:space="preserve">9786255779007</w:t>
            </w:r>
          </w:p>
          <w:p>
            <w:pPr/>
            <w:r>
              <w:rPr/>
              <w:t xml:space="preserve">Etiket Fiyatı: </w:t>
            </w:r>
            <w:r>
              <w:rPr>
                <w:b w:val="1"/>
                <w:bCs w:val="1"/>
              </w:rPr>
              <w:t xml:space="preserve">470,00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“Yürü, yorulma sen, sevgiyi ara,</w:t>
            </w:r>
          </w:p>
          <w:p>
            <w:pPr/>
            <w:r>
              <w:rPr>
                <w:i w:val="1"/>
                <w:iCs w:val="1"/>
              </w:rPr>
              <w:t xml:space="preserve">Sevgisiz kalanlar hâli fukara,</w:t>
            </w:r>
          </w:p>
          <w:p>
            <w:pPr/>
            <w:r>
              <w:rPr>
                <w:i w:val="1"/>
                <w:iCs w:val="1"/>
              </w:rPr>
              <w:t xml:space="preserve">Derya var, evren var, biterse kara,</w:t>
            </w:r>
          </w:p>
          <w:p>
            <w:pPr/>
            <w:r>
              <w:rPr>
                <w:i w:val="1"/>
                <w:iCs w:val="1"/>
              </w:rPr>
              <w:t xml:space="preserve">Aşk aramak sevenlerin işidir.”</w:t>
            </w:r>
          </w:p>
          <w:p>
            <w:pPr/>
            <w:r>
              <w:rPr/>
              <w:t xml:space="preserve">Halk ozanı, Alevi dervişi Evrim Evrensel; çok yönlü bir insandır. Anadolu’nun bir köyünde başlayan yaşam serüveni, Adana ve İstanbul’da sürer. “Aşk Aramak Sevenlerin İşidir” adlı eserinin bütününde yaşadığı gibi düşünmüş, duygularını, düşüncelerini, deneyimlerini, öfke birikimini gelecek kuşaklara anlatmıştır. Aşk, sevgi, Alevi inancı aydınlığı, temel izlekleri oluşturur.</w:t>
            </w:r>
          </w:p>
          <w:p>
            <w:pPr/>
            <w:r>
              <w:rPr/>
              <w:t xml:space="preserve">Yazdığı bazı şiirleri besteleyip çalan Evrensel, hâlen müzikle iç içe üretmeye devam etmekte; sazını da kalemi gibi bir anlatı aracı olarak kullanmaktadır.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https://tilkikitap.com/kitaplar/evrim-evrensel-ask-aramak-sevenlerin-isidir-5002.html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2026-08-04T08:05:10+03:00</dcterms:created>
  <dcterms:modified xsi:type="dcterms:W3CDTF">2026-08-04T08:05:10+03:00</dcterms:modified>
</cp:coreProperties>
</file>

<file path=docProps/custom.xml><?xml version="1.0" encoding="utf-8"?>
<Properties xmlns="http://schemas.openxmlformats.org/officeDocument/2006/custom-properties" xmlns:vt="http://schemas.openxmlformats.org/officeDocument/2006/docPropsVTypes"/>
</file>