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Efe İnal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yaşanır, bazıları taşınır.</w:t>
            </w:r>
          </w:p>
          <w:p>
            <w:pPr/>
            <w:r>
              <w:rPr/>
              <w:t xml:space="preserve">Bu kitap ne tam bir aşk hikâyesi ne de sadece bir kayıp anlatısıdır.</w:t>
            </w:r>
          </w:p>
          <w:p>
            <w:pPr/>
            <w:r>
              <w:rPr/>
              <w:t xml:space="preserve">Bu kitap, iki ihtimal arasında kalmış insanların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https://tilkikitap.com/kitaplar/ali-efe-inal-aralik-6038.html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2026-06-13T21:46:04+03:00</dcterms:created>
  <dcterms:modified xsi:type="dcterms:W3CDTF">2026-06-13T21:46:04+03:00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