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Şiirlerim</w:t>
            </w:r>
          </w:p>
          <w:p>
            <w:pPr/>
            <w:r>
              <w:rPr/>
              <w:t xml:space="preserve">Yazar Adı: </w:t>
            </w:r>
            <w:r>
              <w:rPr>
                <w:b w:val="1"/>
                <w:bCs w:val="1"/>
              </w:rPr>
              <w:t xml:space="preserve">Hamdiye Özer Okudan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9786257942997</w:t>
            </w:r>
          </w:p>
          <w:p>
            <w:pPr/>
            <w:r>
              <w:rPr/>
              <w:t xml:space="preserve">Etiket Fiyatı: </w:t>
            </w:r>
            <w:r>
              <w:rPr>
                <w:b w:val="1"/>
                <w:bCs w:val="1"/>
              </w:rPr>
              <w:t xml:space="preserve">450,00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Tekirdağ`ın Akçahalil köyünde, ailenin dördüncü çocuğu olarak dünyaya geldi. yoksulluk yıllarıydı o yıllar. Okula gitme imkanı bulamadığından ilkokulu dışardan bitirmek zorunda kaldı. Sayıları çok olmasa da köy çocuklarına imkanlar sağlayan parasız yatılı devlet okulları vardı o dönemde. Köy Enstitülerinin devamı niteliğindeydi. Sınavlara girdi ve altı yıllık Bolu Kız Öğretmen Okulunu kazandı. Başarıyla bitirdi. Çorlu`nun Pınarbaşı köyünde bir buçuk ay ilkokul öğretmenliği yaptı. Daha sonra yine bir sınavla İzmir Eğitim Enstitüsüne parasız yatılı olarak kaydını yaptırdı.    Bu okulun Edebiyat Bölümünden yine başarıyla mezun oldu. İlk görev yeri Giresun`da bir yıl öğretmenlikten sonra mesleğinin daha sonraki yılarını memleketi Tekirdağ`da Zübeyde Hanım Kız Meslek Lisesinde Türkçe-Edebiyat öğretmeni olarak geçirdi ve buradan emekli oldu.   Güzel sanatlara olan ilgisi ve yeteneği çocukluk yıllarına dayanır. Müzik, resim, el sanatlarıyla hobi olarak ilgilenmiştir.    Şiirlerinde Türkçeyi en güzel, en doğru ve arı biçimde kullanmaya özen göstermiştir. Anlatımı açık, duru ve dolaysızdır. Her konuda yazar, şiirleri duygu yüklüdür.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https://tilkikitap.com/kitaplar/kitap-baski-hamdiye-ozer-okudan-benim-siirlerim-1319.html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2026-03-31T14:07:15+03:00</dcterms:created>
  <dcterms:modified xsi:type="dcterms:W3CDTF">2026-03-31T14:07:15+03:00</dcterms:modified>
</cp:coreProperties>
</file>

<file path=docProps/custom.xml><?xml version="1.0" encoding="utf-8"?>
<Properties xmlns="http://schemas.openxmlformats.org/officeDocument/2006/custom-properties" xmlns:vt="http://schemas.openxmlformats.org/officeDocument/2006/docPropsVTypes"/>
</file>