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Gölgede Açan Çiçek</w:t>
            </w:r>
          </w:p>
          <w:p>
            <w:pPr/>
            <w:r>
              <w:rPr/>
              <w:t xml:space="preserve">Yazar Adı: </w:t>
            </w:r>
            <w:r>
              <w:rPr>
                <w:b w:val="1"/>
                <w:bCs w:val="1"/>
              </w:rPr>
              <w:t xml:space="preserve">Ömer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9786259656977</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Senem Yıldırım</w:t>
            </w:r>
          </w:p>
          <w:p>
            <w:pPr/>
            <w:r>
              <w:rPr/>
              <w:t xml:space="preserve">Editör Görevlisi: </w:t>
            </w:r>
            <w:r>
              <w:rPr>
                <w:b w:val="1"/>
                <w:bCs w:val="1"/>
              </w:rPr>
              <w:t xml:space="preserve">Tuba Aslantaş</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Bir otobüs yolculuğunda kesişen iki kader…</w:t>
            </w:r>
          </w:p>
          <w:p>
            <w:pPr/>
            <w:r>
              <w:rPr/>
              <w:t xml:space="preserve">Bir kadın, bir erkek ve konuşulmamış binlerce hikâye.</w:t>
            </w:r>
          </w:p>
          <w:p>
            <w:pPr/>
            <w:r>
              <w:rPr/>
              <w:t xml:space="preserve">Hicran Teyze, geçmişin ağırlığıyla susarken; genç adam onun sessiz çığlığını duyar. Her satırında, Anadolu’nun içli bir türküsü gizli.</w:t>
            </w:r>
          </w:p>
          <w:p>
            <w:pPr/>
            <w:r>
              <w:rPr>
                <w:b w:val="1"/>
                <w:bCs w:val="1"/>
                <w:i w:val="1"/>
                <w:iCs w:val="1"/>
              </w:rPr>
              <w:t xml:space="preserve">Gölgede Açan Çiçek</w:t>
            </w:r>
            <w:r>
              <w:rPr/>
              <w:t xml:space="preserve">, kadın olmanın çilesini, iyiliğin umudunu ve insan kalmanın onurunu anlatan bir roman, acının içinden filizlenen bir yaşam öyküsü.</w:t>
            </w:r>
          </w:p>
          <w:p>
            <w:pPr/>
            <w:r>
              <w:rPr/>
              <w:t xml:space="preserve"> </w:t>
            </w:r>
          </w:p>
          <w:p>
            <w:pPr/>
            <w:r>
              <w:rPr>
                <w:i w:val="1"/>
                <w:iCs w:val="1"/>
              </w:rPr>
              <w:t xml:space="preserve">"...Bir kadının hayatında bir erkek olur... Bazen su olur, akar; bazen yangın olur yakar. Bazen bir nehir gibi sessizce çağlar bazen de sel gibi dağı, taşı önüne katar. Bazen gelir ve yeter, bazen gelmez ve acıtır. Bazen gelir ve yine de acıtır. Bir kadının hayatında sadece bir erkek olur. Bütün öyküler bir kadınla bir erkeği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https://tilkikitap.com/kitaplar/omer-arslan-golgede-acan-cicek-5058.html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2026-06-27T05:55:01+03:00</dcterms:created>
  <dcterms:modified xsi:type="dcterms:W3CDTF">2026-06-27T05:55:01+03:00</dcterms:modified>
</cp:coreProperties>
</file>

<file path=docProps/custom.xml><?xml version="1.0" encoding="utf-8"?>
<Properties xmlns="http://schemas.openxmlformats.org/officeDocument/2006/custom-properties" xmlns:vt="http://schemas.openxmlformats.org/officeDocument/2006/docPropsVTypes"/>
</file>