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Araftaki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Ayas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“Onlar, Süleyman’ın saltanatı aleyhinde şeytanların uydurduğu yalanlara uydular. Oysa</w:t>
            </w:r>
            <w:br/>
            <w:r>
              <w:rPr/>
              <w:t xml:space="preserve">Süleyman hiçbir zaman kâfir olmadı. Lâkin şeytanlar kâfir oldular. Çünkü onlar, insanlara</w:t>
            </w:r>
            <w:br/>
            <w:r>
              <w:rPr/>
              <w:t xml:space="preserve">büyü yapmayı ve Bâbil’de Harut ile Marut isimli iki meleğe indirilen bilgileri öğretiyorlardı.</w:t>
            </w:r>
            <w:br/>
            <w:r>
              <w:rPr/>
              <w:t xml:space="preserve">Halbuki o iki melek: “Biz ancak imtihan için gönderildik, sakın öğrettiğimiz bilgileri büyü</w:t>
            </w:r>
            <w:br/>
            <w:r>
              <w:rPr/>
              <w:t xml:space="preserve">yapmada kullanıp da kâfir olma!” demeden hiç kimseye bir şey öğretmezlerdi. Onlar ise bu</w:t>
            </w:r>
            <w:br/>
            <w:r>
              <w:rPr/>
              <w:t xml:space="preserve">iki melekten, karı ile kocanın arasını ayıracak şeyler öğreniyorlardı. Onlar, Allah’ın izni</w:t>
            </w:r>
            <w:br/>
            <w:r>
              <w:rPr/>
              <w:t xml:space="preserve">olmadıkça o büyü ile hiç kimseye zarar veremezler. Fakat onlar kendilerine fayda değil zarar</w:t>
            </w:r>
            <w:br/>
            <w:r>
              <w:rPr/>
              <w:t xml:space="preserve">verecek şeyi belliyorlardı. Elbette onlar, büyüyü satın alan kimselerin ahirette hiçbir nasibi</w:t>
            </w:r>
            <w:br/>
            <w:r>
              <w:rPr/>
              <w:t xml:space="preserve">olmadığını da çok iyi biliyorlardı. Karşılığında kendilerini sattıkları şey, ne kötüdür! Keşke</w:t>
            </w:r>
            <w:br/>
            <w:r>
              <w:rPr/>
              <w:t xml:space="preserve">bunu bilselerdi!” (Bakara Suresi 102. Ayet)</w:t>
            </w:r>
          </w:p>
          <w:p>
            <w:pPr/>
            <w:r>
              <w:rPr/>
              <w:t xml:space="preserve">Evrende farklı boyutta oldukları kabul edilen ruh, nur, melek, şeytan gibi varlıkları dünya</w:t>
            </w:r>
            <w:br/>
            <w:r>
              <w:rPr/>
              <w:t xml:space="preserve">boyutunda açıklamak mümkün müdür? İnsan aklı mevcut potansiyeliyle bu varlıkların</w:t>
            </w:r>
            <w:br/>
            <w:r>
              <w:rPr/>
              <w:t xml:space="preserve">tanımlamasını yapabilir mi? Evet yapabilir! Nasıl mı? Çok katmanlı bu sır perdelerini birlikte</w:t>
            </w:r>
            <w:br/>
            <w:r>
              <w:rPr/>
              <w:t xml:space="preserve">aralamaya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https://tilkikitap.com/kitaplar/serhat-ayas-araftaki-sir-5406.html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2026-03-31T16:46:11+03:00</dcterms:created>
  <dcterms:modified xsi:type="dcterms:W3CDTF">2026-03-31T16:46:11+03:00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