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4.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Sarıkamış Harekâtı (12-24 Aralık 1914)</w:t>
            </w:r>
          </w:p>
          <w:p>
            <w:pPr/>
            <w:r>
              <w:rPr/>
              <w:t xml:space="preserve">Yazar Adı: </w:t>
            </w:r>
            <w:r>
              <w:rPr>
                <w:b w:val="1"/>
                <w:bCs w:val="1"/>
              </w:rPr>
              <w:t xml:space="preserve">General Nikolski</w:t>
            </w:r>
          </w:p>
          <w:p>
            <w:pPr/>
            <w:r>
              <w:rPr/>
              <w:t xml:space="preserve">Tür Serisi: </w:t>
            </w:r>
            <w:r>
              <w:rPr>
                <w:b w:val="1"/>
                <w:bCs w:val="1"/>
              </w:rPr>
              <w:t xml:space="preserve">Osmanlı Dönemi/Savaş Tarihi (Türk)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216</w:t>
            </w:r>
          </w:p>
          <w:p>
            <w:pPr/>
            <w:r>
              <w:rPr/>
              <w:t xml:space="preserve">Kitap Boyutları: </w:t>
            </w:r>
            <w:r>
              <w:rPr>
                <w:b w:val="1"/>
                <w:bCs w:val="1"/>
              </w:rPr>
              <w:t xml:space="preserve">135 X 195 mm</w:t>
            </w:r>
          </w:p>
          <w:p>
            <w:pPr/>
            <w:r>
              <w:rPr/>
              <w:t xml:space="preserve">ISBN No: </w:t>
            </w:r>
            <w:r>
              <w:rPr>
                <w:b w:val="1"/>
                <w:bCs w:val="1"/>
              </w:rPr>
              <w:t xml:space="preserve">9786259796789</w:t>
            </w:r>
          </w:p>
          <w:p>
            <w:pPr/>
            <w:r>
              <w:rPr/>
              <w:t xml:space="preserve">Etiket Fiyatı: </w:t>
            </w:r>
            <w:r>
              <w:rPr>
                <w:b w:val="1"/>
                <w:bCs w:val="1"/>
              </w:rPr>
              <w:t xml:space="preserve">455,00 TL</w:t>
            </w:r>
          </w:p>
          <w:p>
            <w:pPr/>
            <w:r>
              <w:rPr/>
              <w:t xml:space="preserve">Editör Görevlisi: </w:t>
            </w:r>
            <w:r>
              <w:rPr>
                <w:b w:val="1"/>
                <w:bCs w:val="1"/>
              </w:rPr>
              <w:t xml:space="preserve">Dr. Hakan Özkütükçü</w:t>
            </w:r>
          </w:p>
          <w:p>
            <w:pPr/>
            <w:r>
              <w:rPr/>
              <w:t xml:space="preserve">Son Okumacı: </w:t>
            </w:r>
            <w:r>
              <w:rPr>
                <w:b w:val="1"/>
                <w:bCs w:val="1"/>
              </w:rPr>
              <w:t xml:space="preserve">Dr. Hakan Özkütükçü</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Sarıkamış'ta Aralık 1914'te, bizzat Enver Paşa'nın kumandası altında gerçekleşen kuşatma harekâtının planında göz ardı edilen en önemli husus, karla kaplı Allahuekber Dağlarının dondurucu soğukları idi. Harekâtın hezimete dönüşmesine yol açan bu gerçeğin yeteri kadar irdelendiğini söylemek güçtür. Sarıkamış Harekâtı ile ilgili son zamanlarda yeterli olmasa da harekâtın sebep ve sonuçlarını konu alan akademik nitelikli bir literatür oluşmaya başlamıştır. Ancak bu eserlerin, faciaya Türk tarafından bakma imkânı verdiği gerçeğini de belirtmek gerekir. Hâlbuki harbin iki tarafı vardır ve karşı tarafın söyledikleri de gerçeğe ulaşmada önem arz etmektedir. Sarıkamış'ta yaşananları kaydedenlerden birisi de cephenin diğer tarafında gözlemde bulunan General Nikolski idi. Onun kaleme aldığı Sarıkamış Harekâtı (Sarykamyshskaya Operatsiya)'nda, onlar için zafer bizim içinse hezimet olan bu hazin hikâyenin yaralayıcı detaylarını okuyacaksınız.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https://tilkikitap.com/kitaplar/kitap-baski-general-nikolski-sarikamis-harekti-12-24-aralik-1914-3093.html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2026-08-04T08:11:11+03:00</dcterms:created>
  <dcterms:modified xsi:type="dcterms:W3CDTF">2026-08-04T08:11:11+03:00</dcterms:modified>
</cp:coreProperties>
</file>

<file path=docProps/custom.xml><?xml version="1.0" encoding="utf-8"?>
<Properties xmlns="http://schemas.openxmlformats.org/officeDocument/2006/custom-properties" xmlns:vt="http://schemas.openxmlformats.org/officeDocument/2006/docPropsVTypes"/>
</file>