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 Bulut Geçse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aynı sobadan ısınmak</w:t>
            </w:r>
          </w:p>
          <w:p>
            <w:pPr/>
            <w:r>
              <w:rPr/>
              <w:t xml:space="preserve">aynı tandırdan pişirmek</w:t>
            </w:r>
          </w:p>
          <w:p>
            <w:pPr/>
            <w:r>
              <w:rPr/>
              <w:t xml:space="preserve">bir çömçe çorbadan içmek</w:t>
            </w:r>
          </w:p>
          <w:p>
            <w:pPr/>
            <w:r>
              <w:rPr/>
              <w:t xml:space="preserve">açlığı tokluğu paylaşmak</w:t>
            </w:r>
          </w:p>
          <w:p>
            <w:pPr/>
            <w:r>
              <w:rPr/>
              <w:t xml:space="preserve">üşümüş yürekleri ısıtmak</w:t>
            </w:r>
          </w:p>
          <w:p>
            <w:pPr/>
            <w:r>
              <w:rPr/>
              <w:t xml:space="preserve">diğer canlıları anlamak</w:t>
            </w:r>
          </w:p>
          <w:p>
            <w:pPr/>
            <w:r>
              <w:rPr/>
              <w:t xml:space="preserve">iç içe barışık yaşamak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https://tilkikitap.com/kitaplar/kitap-baski-necmi-baran-bi-bulut-gecse-2858.html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2026-03-30T12:47:46+03:00</dcterms:created>
  <dcterms:modified xsi:type="dcterms:W3CDTF">2026-03-30T12:47:46+03:00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