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Kasabanın Öyküsü</w:t>
            </w:r>
          </w:p>
          <w:p>
            <w:pPr/>
            <w:r>
              <w:rPr/>
              <w:t xml:space="preserve">Yazar Adı: </w:t>
            </w:r>
            <w:r>
              <w:rPr>
                <w:b w:val="1"/>
                <w:bCs w:val="1"/>
              </w:rPr>
              <w:t xml:space="preserve">Orhan Bayav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9786257561754</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NEJAT GÜLEN.. - YAZARİstanbul, Cibali polis karakolu...6-7 Eylül 1955 olayları. Vatansever, çalışkan bir polis memurunun maceraları ve Anadolu ilçelerine gönderilen polis aileleri. Anadolu`nun en geri kalmış halkının  çoğunluğunun Türkçe bilmediği bir ilçede geçen  sürgün yaşamı ve sonunda Samsun Çarşamba`ya tayin ve bu şirin kasabanın; saf, temiz ve çalışkan insanlarının yaşamı ve  bu arada filizlenen bir aşk  hikâyesi.ORHAN BAYAV temiz ve akıcı bir dille yazdığı bu romanda bizi, hüzünlü bir aşk hikâyesine sürüklüyor. Güzel  bir Türkçe ile yazılmış  bu romanı herkese tavsiye ederim.........................BORA AYANOĞLU..Tiyatro, sinema ve müzik sanatçısı...`İki Kasabanın Öyküsü`, renkli yaşam kesitlerini, duygu yüklü sade bir anlatımla işleyen bir roman.Tarihe not düşülen gerçek olayların da yer aldığı heyecanlı serüven beni çok etkiledi.Zevkle okudum. Orhan Bayav`ı kutluyorum.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https://tilkikitap.com/kitaplar/kitap-baski-orhan-bayav-iki-kasabanin-oykusu-2224.html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2026-04-19T17:55:16+03:00</dcterms:created>
  <dcterms:modified xsi:type="dcterms:W3CDTF">2026-04-19T17:55:16+03:00</dcterms:modified>
</cp:coreProperties>
</file>

<file path=docProps/custom.xml><?xml version="1.0" encoding="utf-8"?>
<Properties xmlns="http://schemas.openxmlformats.org/officeDocument/2006/custom-properties" xmlns:vt="http://schemas.openxmlformats.org/officeDocument/2006/docPropsVTypes"/>
</file>