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İçimdeki Yargıç</w:t>
            </w:r>
          </w:p>
          <w:p>
            <w:pPr/>
            <w:r>
              <w:rPr/>
              <w:t xml:space="preserve">Yazar Adı: </w:t>
            </w:r>
            <w:r>
              <w:rPr>
                <w:b w:val="1"/>
                <w:bCs w:val="1"/>
              </w:rPr>
              <w:t xml:space="preserve">Bekir Çakmak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65</w:t>
            </w:r>
          </w:p>
          <w:p>
            <w:pPr/>
            <w:r>
              <w:rPr/>
              <w:t xml:space="preserve">Kitap Boyutları: </w:t>
            </w:r>
            <w:r>
              <w:rPr>
                <w:b w:val="1"/>
                <w:bCs w:val="1"/>
              </w:rPr>
              <w:t xml:space="preserve">135 X 195 mm</w:t>
            </w:r>
          </w:p>
          <w:p>
            <w:pPr/>
            <w:r>
              <w:rPr/>
              <w:t xml:space="preserve">ISBN No: </w:t>
            </w:r>
            <w:r>
              <w:rPr>
                <w:b w:val="1"/>
                <w:bCs w:val="1"/>
              </w:rPr>
              <w:t xml:space="preserve">9786255779106</w:t>
            </w:r>
          </w:p>
          <w:p>
            <w:pPr/>
            <w:r>
              <w:rPr/>
              <w:t xml:space="preserve">Etiket Fiyatı: </w:t>
            </w:r>
            <w:r>
              <w:rPr>
                <w:b w:val="1"/>
                <w:bCs w:val="1"/>
              </w:rPr>
              <w:t xml:space="preserve">175,20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Aleyna Şahin</w:t>
            </w:r>
          </w:p>
        </w:tc>
      </w:tr>
      <w:tr>
        <w:trPr/>
        <w:tc>
          <w:tcPr>
            <w:tcW w:w="9000" w:type="dxa"/>
            <w:vAlign w:val="top"/>
            <w:gridSpan w:val="2"/>
            <w:noWrap/>
          </w:tcPr>
          <w:p>
            <w:pPr/>
            <w:r>
              <w:rPr>
                <w:b w:val="1"/>
                <w:bCs w:val="1"/>
              </w:rPr>
              <w:t xml:space="preserve">Kitap Tanıtım Yazısı : (Arka Kapak)</w:t>
            </w:r>
          </w:p>
          <w:p/>
          <w:p>
            <w:pPr/>
            <w:r>
              <w:rPr>
                <w:b w:val="1"/>
                <w:bCs w:val="1"/>
              </w:rPr>
              <w:t xml:space="preserve">Arka Kapak Yazısı</w:t>
            </w:r>
          </w:p>
          <w:p>
            <w:pPr/>
            <w:r>
              <w:rPr/>
              <w:t xml:space="preserve"> </w:t>
            </w:r>
          </w:p>
          <w:p>
            <w:pPr/>
            <w:r>
              <w:rPr/>
              <w:t xml:space="preserve"> </w:t>
            </w:r>
          </w:p>
          <w:p>
            <w:pPr/>
            <w:r>
              <w:rPr/>
              <w:t xml:space="preserve">Arjen Onur’un hikâyesi, sessizliğin ve alışkanlığın insan ruhunda açtığı derin yaraları anlatıyor. Kimisi açlıkla, kimisi yalnızlıkla, kimisi ise kendi vicdanının ağırlığıyla mücadele eder. Arjen, karanlık bir şehirde sıradan bir adamken her gün biraz daha insanlığından uzaklaştı; iyilik ve kötülük arasındaki çizgi silinirken, asıl bedeli sevdiklerinden vazgeçtiğinde ödedi.</w:t>
            </w:r>
          </w:p>
          <w:p>
            <w:pPr/>
            <w:r>
              <w:rPr/>
              <w:t xml:space="preserve">“İçimdeki Yargıç” yalnızca bir roman değil, pişmanlığın ve kayıpların egemen olduğu bir dünyanın aynası. En büyük suçun başkasına değil, insanın kendi kalbine işlendiği bu hikâyede, Arjen’in yaşadıkları okurun yüreğine ayna tutuyor.</w:t>
            </w:r>
          </w:p>
          <w:p>
            <w:pPr/>
            <w:r>
              <w:rPr/>
              <w:t xml:space="preserve">Çünkü bazen, insanı asıl yargılayan mahkeme kendi içindedir.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https://tilkikitap.com/kitaplar/bekir-cakmak-icimdeki-yargic-4933.html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2025-11-14T23:17:08+03:00</dcterms:created>
  <dcterms:modified xsi:type="dcterms:W3CDTF">2025-11-14T23:17:08+03:00</dcterms:modified>
</cp:coreProperties>
</file>

<file path=docProps/custom.xml><?xml version="1.0" encoding="utf-8"?>
<Properties xmlns="http://schemas.openxmlformats.org/officeDocument/2006/custom-properties" xmlns:vt="http://schemas.openxmlformats.org/officeDocument/2006/docPropsVTypes"/>
</file>