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tblStyle w:val="TanitimBulteniTable"/>
      </w:tblPr>
      <w:tr>
        <w:trPr/>
        <w:tc>
          <w:tcPr>
            <w:tcW w:w="900" w:type="dxa"/>
            <w:vAlign w:val="center"/>
            <w:gridSpan w:val="2"/>
            <w:noWrap/>
          </w:tcPr>
          <w:p>
            <w:pPr>
              <w:jc w:val="center"/>
            </w:pPr>
            <w:r>
              <w:rPr>
                <w:color w:val="FF0000"/>
                <w:sz w:val="40"/>
                <w:szCs w:val="40"/>
                <w:b w:val="1"/>
                <w:bCs w:val="1"/>
              </w:rPr>
              <w:t xml:space="preserve">Verno Kitap  Tanıtım Bülteni</w:t>
            </w:r>
          </w:p>
        </w:tc>
      </w:tr>
      <w:tr>
        <w:trPr/>
        <w:tc>
          <w:tcPr>
            <w:tcW w:w="3000" w:type="dxa"/>
            <w:vAlign w:val="top"/>
            <w:noWrap/>
          </w:tcPr>
          <w:p>
            <w:pPr>
              <w:jc w:val="center"/>
            </w:pPr>
            <w:r>
              <w:pict>
                <v:shape type="#_x0000_t75" stroked="f" style="width:200pt; height:289pt; margin-left:0pt; margin-top:0pt; mso-position-horizontal:left; mso-position-vertical:top; mso-position-horizontal-relative:char; mso-position-vertical-relative:line;">
                  <w10:wrap type="inline"/>
                  <v:imagedata r:id="rId7" o:title=""/>
                </v:shape>
              </w:pict>
            </w:r>
          </w:p>
        </w:tc>
        <w:tc>
          <w:tcPr>
            <w:tcW w:w="6000" w:type="dxa"/>
            <w:vAlign w:val="top"/>
            <w:noWrap/>
          </w:tcPr>
          <w:p>
            <w:pPr/>
            <w:r>
              <w:rPr/>
              <w:t xml:space="preserve">Eser Adı: </w:t>
            </w:r>
            <w:r>
              <w:rPr>
                <w:b w:val="1"/>
                <w:bCs w:val="1"/>
              </w:rPr>
              <w:t xml:space="preserve">Saatler Sonra</w:t>
            </w:r>
          </w:p>
          <w:p>
            <w:pPr/>
            <w:r>
              <w:rPr/>
              <w:t xml:space="preserve">Yazar Adı: </w:t>
            </w:r>
            <w:r>
              <w:rPr>
                <w:b w:val="1"/>
                <w:bCs w:val="1"/>
              </w:rPr>
              <w:t xml:space="preserve">Can Sancaklı</w:t>
            </w:r>
          </w:p>
          <w:p>
            <w:pPr/>
            <w:r>
              <w:rPr/>
              <w:t xml:space="preserve">Tür Serisi: </w:t>
            </w:r>
            <w:r>
              <w:rPr>
                <w:b w:val="1"/>
                <w:bCs w:val="1"/>
              </w:rPr>
              <w:t xml:space="preserve">Hikaye/Edebiyat</w:t>
            </w:r>
          </w:p>
          <w:p>
            <w:pPr/>
            <w:r>
              <w:rPr/>
              <w:t xml:space="preserve">Cilt Bilgisi: </w:t>
            </w:r>
            <w:r>
              <w:rPr>
                <w:b w:val="1"/>
                <w:bCs w:val="1"/>
              </w:rPr>
              <w:t xml:space="preserve">AMERİKAN</w:t>
            </w:r>
          </w:p>
          <w:p>
            <w:pPr/>
            <w:r>
              <w:rPr/>
              <w:t xml:space="preserve">Kitap Dili: </w:t>
            </w:r>
            <w:r>
              <w:rPr>
                <w:b w:val="1"/>
                <w:bCs w:val="1"/>
              </w:rPr>
              <w:t xml:space="preserve">Türkçe</w:t>
            </w:r>
          </w:p>
          <w:p>
            <w:pPr/>
            <w:r>
              <w:rPr/>
              <w:t xml:space="preserve">Eser Tipi: </w:t>
            </w:r>
            <w:r>
              <w:rPr>
                <w:b w:val="1"/>
                <w:bCs w:val="1"/>
              </w:rPr>
              <w:t xml:space="preserve">Orjinal</w:t>
            </w:r>
          </w:p>
          <w:p>
            <w:pPr/>
            <w:r>
              <w:rPr/>
              <w:t xml:space="preserve">İç Sayfa: </w:t>
            </w:r>
            <w:r>
              <w:rPr>
                <w:b w:val="1"/>
                <w:bCs w:val="1"/>
              </w:rPr>
              <w:t xml:space="preserve">2. HAMUR SB 60</w:t>
            </w:r>
          </w:p>
          <w:p>
            <w:pPr/>
            <w:r>
              <w:rPr/>
              <w:t xml:space="preserve">Kapak: </w:t>
            </w:r>
            <w:r>
              <w:rPr>
                <w:b w:val="1"/>
                <w:bCs w:val="1"/>
              </w:rPr>
              <w:t xml:space="preserve">BRISTOL AMERİKAN 230</w:t>
            </w:r>
          </w:p>
          <w:p>
            <w:pPr/>
            <w:r>
              <w:rPr/>
              <w:t xml:space="preserve">Yan Kapak: </w:t>
            </w:r>
            <w:r>
              <w:rPr>
                <w:b w:val="1"/>
                <w:bCs w:val="1"/>
              </w:rPr>
              <w:t xml:space="preserve">YOK</w:t>
            </w:r>
          </w:p>
          <w:p>
            <w:pPr/>
            <w:r>
              <w:rPr/>
              <w:t xml:space="preserve">Selefon Türü: </w:t>
            </w:r>
            <w:r>
              <w:rPr>
                <w:b w:val="1"/>
                <w:bCs w:val="1"/>
              </w:rPr>
              <w:t xml:space="preserve">MAT SELEFON</w:t>
            </w:r>
          </w:p>
          <w:p>
            <w:pPr/>
            <w:r>
              <w:rPr/>
              <w:t xml:space="preserve">Basım Tarihi: </w:t>
            </w:r>
            <w:r>
              <w:rPr>
                <w:b w:val="1"/>
                <w:bCs w:val="1"/>
              </w:rPr>
              <w:t xml:space="preserve">2025</w:t>
            </w:r>
          </w:p>
          <w:p>
            <w:pPr/>
            <w:r>
              <w:rPr/>
              <w:t xml:space="preserve">Sayfa Sayısı: </w:t>
            </w:r>
            <w:r>
              <w:rPr>
                <w:b w:val="1"/>
                <w:bCs w:val="1"/>
              </w:rPr>
              <w:t xml:space="preserve">252</w:t>
            </w:r>
          </w:p>
          <w:p>
            <w:pPr/>
            <w:r>
              <w:rPr/>
              <w:t xml:space="preserve">Kitap Boyutları: </w:t>
            </w:r>
            <w:r>
              <w:rPr>
                <w:b w:val="1"/>
                <w:bCs w:val="1"/>
              </w:rPr>
              <w:t xml:space="preserve">135 X 195 mm</w:t>
            </w:r>
          </w:p>
          <w:p>
            <w:pPr/>
            <w:r>
              <w:rPr/>
              <w:t xml:space="preserve">ISBN No: </w:t>
            </w:r>
            <w:r>
              <w:rPr>
                <w:b w:val="1"/>
                <w:bCs w:val="1"/>
              </w:rPr>
              <w:t xml:space="preserve">9786259656915</w:t>
            </w:r>
          </w:p>
          <w:p>
            <w:pPr/>
            <w:r>
              <w:rPr/>
              <w:t xml:space="preserve">Etiket Fiyatı: </w:t>
            </w:r>
            <w:r>
              <w:rPr>
                <w:b w:val="1"/>
                <w:bCs w:val="1"/>
              </w:rPr>
              <w:t xml:space="preserve">515,00 TL</w:t>
            </w:r>
          </w:p>
          <w:p>
            <w:pPr/>
            <w:r>
              <w:rPr/>
              <w:t xml:space="preserve">Kurucu: </w:t>
            </w:r>
            <w:r>
              <w:rPr>
                <w:b w:val="1"/>
                <w:bCs w:val="1"/>
              </w:rPr>
              <w:t xml:space="preserve">Emrah Çelik</w:t>
            </w:r>
          </w:p>
          <w:p>
            <w:pPr/>
            <w:r>
              <w:rPr/>
              <w:t xml:space="preserve">Yayın Danışmanı: </w:t>
            </w:r>
            <w:r>
              <w:rPr>
                <w:b w:val="1"/>
                <w:bCs w:val="1"/>
              </w:rPr>
              <w:t xml:space="preserve">Emre Demir</w:t>
            </w:r>
          </w:p>
          <w:p>
            <w:pPr/>
            <w:r>
              <w:rPr/>
              <w:t xml:space="preserve">Editör Görevlisi: </w:t>
            </w:r>
            <w:r>
              <w:rPr>
                <w:b w:val="1"/>
                <w:bCs w:val="1"/>
              </w:rPr>
              <w:t xml:space="preserve">Esra Nur Yıldırım</w:t>
            </w:r>
          </w:p>
          <w:p>
            <w:pPr/>
            <w:r>
              <w:rPr/>
              <w:t xml:space="preserve">Mizanpajcı: </w:t>
            </w:r>
            <w:r>
              <w:rPr>
                <w:b w:val="1"/>
                <w:bCs w:val="1"/>
              </w:rPr>
              <w:t xml:space="preserve">Senem Yıldırım</w:t>
            </w:r>
          </w:p>
          <w:p>
            <w:pPr/>
            <w:r>
              <w:rPr/>
              <w:t xml:space="preserve">Kapak Grafikeri: </w:t>
            </w:r>
            <w:r>
              <w:rPr>
                <w:b w:val="1"/>
                <w:bCs w:val="1"/>
              </w:rPr>
              <w:t xml:space="preserve">Senem Yıldırım</w:t>
            </w:r>
          </w:p>
        </w:tc>
      </w:tr>
      <w:tr>
        <w:trPr/>
        <w:tc>
          <w:tcPr>
            <w:tcW w:w="9000" w:type="dxa"/>
            <w:vAlign w:val="top"/>
            <w:gridSpan w:val="2"/>
            <w:noWrap/>
          </w:tcPr>
          <w:p>
            <w:pPr/>
            <w:r>
              <w:rPr>
                <w:b w:val="1"/>
                <w:bCs w:val="1"/>
              </w:rPr>
              <w:t xml:space="preserve">Kitap Tanıtım Yazısı : (Arka Kapak)</w:t>
            </w:r>
          </w:p>
          <w:p/>
          <w:p>
            <w:pPr/>
            <w:r>
              <w:rPr/>
              <w:t xml:space="preserve">Barış ve Begüm, Dublin’de yaşayan iki Türk’tür. Barış plak dükkânı sahibidir ve o şehre ait hissetmeye çalışır; Begüm ise ayakları üzerinde durabilen, cesur ve ne istediğini bilen birisidir. İkili şans eseri bir eşleşme uygulaması aracılığı ile tanışır ve bu tanışma, ikilinin hayatını değiştirip karmaşıklaştıran bir ilişki sarmalına dönüşür.</w:t>
            </w:r>
          </w:p>
          <w:p>
            <w:pPr/>
            <w:r>
              <w:rPr/>
              <w:t xml:space="preserve">Saatler Sonra; yalnızlık, aidiyet duygusu ve aşkın derinliklerine inerek kim olabileceğimizi irdeliyor. Aynı kuşaktan iki gencin başka ülkelerde yaşadığı zorlukları aktarmaya çalışırken aynı zamanda birbirlerini asla unutamamalarını ve hayatlarının nasıl değiştiğini anlatıyor.</w:t>
            </w:r>
          </w:p>
          <w:p>
            <w:pPr/>
            <w:r>
              <w:rPr/>
              <w:t xml:space="preserve">Acaba hayat onlar için ne planlıyor? Barış ve Begüm’ün hikâyesinde kendinizden parçalar bulacaksınız…</w:t>
            </w:r>
          </w:p>
        </w:tc>
      </w:tr>
      <w:tr>
        <w:trPr/>
        <w:tc>
          <w:tcPr>
            <w:vAlign w:val="top"/>
            <w:gridSpan w:val="2"/>
            <w:noWrap/>
          </w:tcPr>
          <w:p>
            <w:pPr>
              <w:jc w:val="center"/>
            </w:pPr>
          </w:p>
          <w:p>
            <w:pPr/>
            <w:r>
              <w:rPr/>
              <w:t xml:space="preserve">Kitabın detay sayfasına buradan ulaşabilirsiniz : </w:t>
            </w:r>
          </w:p>
          <w:p>
            <w:pPr/>
            <w:r>
              <w:rPr>
                <w:b w:val="1"/>
                <w:bCs w:val="1"/>
              </w:rPr>
              <w:t xml:space="preserve">https://tilkikitap.com/kitaplar/mumin-can-sancakli-yuzumu-gormeye-calisirsan-aynaya-bak-4323.html</w:t>
            </w:r>
          </w:p>
        </w:tc>
      </w:tr>
      <w:tr>
        <w:trPr/>
        <w:tc>
          <w:tcPr>
            <w:vAlign w:val="top"/>
            <w:gridSpan w:val="2"/>
            <w:noWrap/>
          </w:tcPr>
          <w:p>
            <w:pPr>
              <w:jc w:val="center"/>
            </w:pPr>
            <w:r>
              <w:rPr>
                <w:sz w:val="40"/>
                <w:szCs w:val="40"/>
                <w:b w:val="1"/>
                <w:bCs w:val="1"/>
              </w:rPr>
              <w:t xml:space="preserve">Verno Kitap</w:t>
            </w:r>
          </w:p>
          <w:p/>
          <w:p>
            <w:pPr>
              <w:jc w:val="center"/>
            </w:pPr>
            <w:r>
              <w:pict>
                <v:shape type="#_x0000_t75" stroked="f" style="width:100pt; height:33.235509904622pt; margin-left:0pt; margin-top:0pt; mso-position-horizontal:left; mso-position-vertical:top; mso-position-horizontal-relative:char; mso-position-vertical-relative:line;">
                  <w10:wrap type="inline"/>
                  <v:imagedata r:id="rId8" o:title=""/>
                </v:shape>
              </w:pict>
            </w:r>
          </w:p>
        </w:tc>
      </w:tr>
    </w:tbl>
    <w:sectPr>
      <w:pgSz w:orient="portrait" w:w="11905.511811023621703498065471649169921875" w:h="16837.7952755905498634092509746551513671875"/>
      <w:pgMar w:top="850" w:right="850" w:bottom="850" w:left="85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TanitimBulteniTable">
    <w:name w:val="TanitimBulteniTable"/>
    <w:uiPriority w:val="99"/>
    <w:tblPr>
      <w:tblW w:w="0" w:type="auto"/>
      <w:tblLayout w:type="autofit"/>
      <w:tblCellMar>
        <w:top w:w="240" w:type="dxa"/>
        <w:left w:w="240" w:type="dxa"/>
        <w:right w:w="240" w:type="dxa"/>
        <w:bottom w:w="240" w:type="dxa"/>
      </w:tblCellMar>
      <w:tblBorders>
        <w:top w:val="single" w:sz="12" w:color="000000"/>
        <w:left w:val="single" w:sz="12" w:color="000000"/>
        <w:right w:val="single" w:sz="12" w:color="000000"/>
        <w:bottom w:val="single" w:sz="12" w:color="000000"/>
        <w:insideH w:val="single" w:sz="12" w:color="000000"/>
        <w:insideV w:val="single" w:sz="12"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2026-05-30T01:54:05+03:00</dcterms:created>
  <dcterms:modified xsi:type="dcterms:W3CDTF">2026-05-30T01:54:05+03:00</dcterms:modified>
</cp:coreProperties>
</file>

<file path=docProps/custom.xml><?xml version="1.0" encoding="utf-8"?>
<Properties xmlns="http://schemas.openxmlformats.org/officeDocument/2006/custom-properties" xmlns:vt="http://schemas.openxmlformats.org/officeDocument/2006/docPropsVTypes"/>
</file>