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687022900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Sandığım</w:t>
            </w:r>
          </w:p>
          <w:p>
            <w:pPr/>
            <w:r>
              <w:rPr/>
              <w:t xml:space="preserve">Yazar Adı: </w:t>
            </w:r>
            <w:r>
              <w:rPr>
                <w:b w:val="1"/>
                <w:bCs w:val="1"/>
              </w:rPr>
              <w:t xml:space="preserve">Namık 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9786255779342</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Yusuf Efe Civlez</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Şiire artık pek de kıymet verilmediği bir zaman ve zeminde, derlenip kitap haline getirilmesi olsa olsa sevdiklerine bir “hatıra bırakma” saikiyledir sanıyorum. Hele de “şiir sandığınız şeyler” ise…</w:t>
            </w:r>
          </w:p>
          <w:p>
            <w:pPr/>
            <w:r>
              <w:rPr/>
              <w:t xml:space="preserve">Gönlümü gezdirdiğim yer, zaman, iklim ve hâllerde içimde birikip taşan keder, hüzün, umut ve düşlerimin kâğıda dökülmesi sonucudur bu küçük kitap. “Ne anlatıyor?” sorusunun cevabı okuyana kalmış. Gerçi Ahmet Haşim “Şiirde mana aramak, eti için bülbülü öldürmeye benzer.” demiş.</w:t>
            </w:r>
          </w:p>
          <w:p>
            <w:pPr/>
            <w:r>
              <w:rPr/>
              <w:t xml:space="preserve">Anlam bulamayanın ahenk bulması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https://tilkikitap.com/kitaplar/namik-demir-siir-sandigim-5088.html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2026-06-27T03:33:20+03:00</dcterms:created>
  <dcterms:modified xsi:type="dcterms:W3CDTF">2026-06-27T03:33:20+03:00</dcterms:modified>
</cp:coreProperties>
</file>

<file path=docProps/custom.xml><?xml version="1.0" encoding="utf-8"?>
<Properties xmlns="http://schemas.openxmlformats.org/officeDocument/2006/custom-properties" xmlns:vt="http://schemas.openxmlformats.org/officeDocument/2006/docPropsVTypes"/>
</file>